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59"/>
        <w:ind w:left="0" w:right="1067" w:firstLine="0"/>
        <w:jc w:val="center"/>
        <w:rPr>
          <w:rFonts w:hint="default" w:ascii="黑体" w:eastAsia="黑体"/>
          <w:b/>
          <w:sz w:val="33"/>
          <w:lang w:val="en-US" w:eastAsia="zh-CN"/>
        </w:rPr>
      </w:pPr>
      <w:r>
        <w:rPr>
          <w:rFonts w:hint="eastAsia" w:ascii="黑体" w:eastAsia="黑体"/>
          <w:b/>
          <w:sz w:val="33"/>
          <w:lang w:val="en-US" w:eastAsia="zh-CN"/>
        </w:rPr>
        <w:t>大数据实训环境安装</w:t>
      </w:r>
    </w:p>
    <w:p>
      <w:pPr>
        <w:spacing w:before="59"/>
        <w:ind w:left="0" w:right="1067" w:firstLine="0"/>
        <w:jc w:val="center"/>
        <w:rPr>
          <w:rFonts w:hint="eastAsia" w:ascii="黑体" w:eastAsia="黑体"/>
          <w:b/>
          <w:sz w:val="33"/>
          <w:lang w:val="en-US" w:eastAsia="zh-CN"/>
        </w:rPr>
      </w:pPr>
    </w:p>
    <w:p>
      <w:pPr>
        <w:spacing w:before="59"/>
        <w:ind w:left="0" w:right="1067" w:firstLine="0"/>
        <w:jc w:val="center"/>
        <w:rPr>
          <w:rFonts w:hint="default" w:ascii="黑体" w:eastAsia="黑体"/>
          <w:b/>
          <w:sz w:val="33"/>
          <w:lang w:val="en-US" w:eastAsia="zh-CN"/>
        </w:rPr>
      </w:pPr>
      <w:r>
        <w:rPr>
          <w:rFonts w:hint="eastAsia" w:ascii="黑体" w:eastAsia="黑体"/>
          <w:b/>
          <w:sz w:val="33"/>
          <w:lang w:val="en-US" w:eastAsia="zh-CN"/>
        </w:rPr>
        <w:t>Centos7</w:t>
      </w:r>
    </w:p>
    <w:p>
      <w:pPr>
        <w:pStyle w:val="7"/>
        <w:spacing w:before="10"/>
        <w:rPr>
          <w:rFonts w:ascii="黑体"/>
          <w:b/>
          <w:sz w:val="42"/>
        </w:rPr>
      </w:pPr>
    </w:p>
    <w:p>
      <w:pPr>
        <w:pStyle w:val="7"/>
        <w:spacing w:before="10"/>
        <w:rPr>
          <w:rFonts w:hint="default" w:ascii="黑体" w:eastAsia="宋体"/>
          <w:b/>
          <w:sz w:val="42"/>
          <w:lang w:val="en-US" w:eastAsia="zh-CN"/>
        </w:rPr>
      </w:pPr>
    </w:p>
    <w:p>
      <w:pPr>
        <w:spacing w:before="0"/>
        <w:ind w:left="0" w:right="1076" w:firstLine="0"/>
        <w:jc w:val="center"/>
        <w:rPr>
          <w:rFonts w:hint="eastAsia" w:ascii="黑体" w:hAnsi="黑体" w:eastAsia="黑体"/>
          <w:b/>
          <w:sz w:val="38"/>
        </w:rPr>
      </w:pPr>
    </w:p>
    <w:p>
      <w:pPr>
        <w:pStyle w:val="7"/>
        <w:rPr>
          <w:rFonts w:ascii="黑体"/>
          <w:b/>
          <w:sz w:val="38"/>
        </w:rPr>
      </w:pPr>
    </w:p>
    <w:p>
      <w:pPr>
        <w:pStyle w:val="7"/>
        <w:rPr>
          <w:rFonts w:ascii="黑体"/>
          <w:b/>
          <w:sz w:val="38"/>
        </w:rPr>
      </w:pPr>
    </w:p>
    <w:p>
      <w:pPr>
        <w:pStyle w:val="7"/>
        <w:rPr>
          <w:rFonts w:ascii="黑体"/>
          <w:b/>
          <w:sz w:val="38"/>
        </w:rPr>
      </w:pPr>
    </w:p>
    <w:p>
      <w:pPr>
        <w:pStyle w:val="7"/>
        <w:rPr>
          <w:rFonts w:ascii="黑体"/>
          <w:b/>
          <w:sz w:val="38"/>
        </w:rPr>
      </w:pPr>
    </w:p>
    <w:p>
      <w:pPr>
        <w:pStyle w:val="7"/>
        <w:rPr>
          <w:rFonts w:ascii="黑体"/>
          <w:b/>
          <w:sz w:val="38"/>
        </w:rPr>
      </w:pPr>
    </w:p>
    <w:p>
      <w:pPr>
        <w:pStyle w:val="7"/>
        <w:rPr>
          <w:rFonts w:ascii="黑体"/>
          <w:b/>
          <w:sz w:val="38"/>
        </w:rPr>
      </w:pPr>
    </w:p>
    <w:p>
      <w:pPr>
        <w:pStyle w:val="7"/>
        <w:rPr>
          <w:rFonts w:ascii="黑体"/>
          <w:b/>
          <w:sz w:val="38"/>
        </w:rPr>
      </w:pPr>
    </w:p>
    <w:p>
      <w:pPr>
        <w:pStyle w:val="7"/>
        <w:rPr>
          <w:rFonts w:ascii="黑体"/>
          <w:b/>
          <w:sz w:val="38"/>
        </w:rPr>
      </w:pPr>
    </w:p>
    <w:p>
      <w:pPr>
        <w:pStyle w:val="7"/>
        <w:rPr>
          <w:rFonts w:ascii="黑体"/>
          <w:b/>
          <w:sz w:val="38"/>
        </w:rPr>
      </w:pPr>
    </w:p>
    <w:p>
      <w:pPr>
        <w:pStyle w:val="7"/>
        <w:jc w:val="center"/>
        <w:rPr>
          <w:rFonts w:hint="default" w:ascii="黑体" w:eastAsia="宋体"/>
          <w:b/>
          <w:sz w:val="30"/>
          <w:szCs w:val="30"/>
          <w:lang w:val="en-US" w:eastAsia="zh-CN"/>
        </w:rPr>
      </w:pPr>
    </w:p>
    <w:p>
      <w:pPr>
        <w:spacing w:before="161"/>
        <w:ind w:left="0" w:right="946" w:firstLine="0"/>
        <w:jc w:val="center"/>
        <w:rPr>
          <w:rFonts w:hint="eastAsia"/>
          <w:b/>
          <w:w w:val="99"/>
          <w:sz w:val="24"/>
          <w:lang w:val="en-US" w:eastAsia="zh-CN"/>
        </w:rPr>
      </w:pPr>
      <w:r>
        <w:rPr>
          <w:rFonts w:hint="eastAsia"/>
          <w:b/>
          <w:w w:val="99"/>
          <w:sz w:val="24"/>
          <w:lang w:val="en-US" w:eastAsia="zh-CN"/>
        </w:rPr>
        <w:t xml:space="preserve">    </w:t>
      </w:r>
    </w:p>
    <w:p>
      <w:pPr>
        <w:spacing w:before="161"/>
        <w:ind w:left="0" w:right="946" w:firstLine="0"/>
        <w:jc w:val="center"/>
        <w:rPr>
          <w:rFonts w:hint="eastAsia"/>
          <w:b/>
          <w:w w:val="99"/>
          <w:sz w:val="24"/>
          <w:lang w:val="en-US" w:eastAsia="zh-CN"/>
        </w:rPr>
      </w:pPr>
      <w:r>
        <w:rPr>
          <w:rFonts w:hint="eastAsia"/>
          <w:b/>
          <w:w w:val="99"/>
          <w:sz w:val="24"/>
          <w:lang w:val="en-US" w:eastAsia="zh-CN"/>
        </w:rPr>
        <w:t xml:space="preserve">  高校大数据实训资料 </w:t>
      </w:r>
    </w:p>
    <w:p>
      <w:pPr>
        <w:spacing w:before="161"/>
        <w:ind w:left="0" w:right="946" w:firstLine="0"/>
        <w:jc w:val="center"/>
        <w:rPr>
          <w:rFonts w:hint="eastAsia"/>
          <w:b/>
          <w:w w:val="99"/>
          <w:sz w:val="24"/>
          <w:lang w:val="en-US" w:eastAsia="zh-CN"/>
        </w:rPr>
      </w:pPr>
    </w:p>
    <w:p>
      <w:pPr>
        <w:spacing w:before="161"/>
        <w:ind w:left="0" w:right="946" w:firstLine="0"/>
        <w:jc w:val="center"/>
        <w:rPr>
          <w:rFonts w:hint="eastAsia" w:eastAsia="宋体"/>
          <w:b/>
          <w:sz w:val="24"/>
          <w:lang w:val="en-US" w:eastAsia="zh-CN"/>
        </w:rPr>
      </w:pPr>
      <w:r>
        <w:rPr>
          <w:rFonts w:hint="eastAsia"/>
          <w:b/>
          <w:w w:val="99"/>
          <w:sz w:val="24"/>
          <w:lang w:val="en-US" w:eastAsia="zh-CN"/>
        </w:rPr>
        <w:t xml:space="preserve">  马卫花</w:t>
      </w:r>
    </w:p>
    <w:p>
      <w:pPr>
        <w:spacing w:after="0"/>
        <w:jc w:val="center"/>
        <w:rPr>
          <w:sz w:val="24"/>
        </w:rPr>
      </w:pPr>
    </w:p>
    <w:p>
      <w:pPr>
        <w:spacing w:before="161"/>
        <w:ind w:left="0" w:right="946" w:firstLine="0"/>
        <w:jc w:val="center"/>
        <w:rPr>
          <w:rFonts w:hint="eastAsia"/>
          <w:b/>
          <w:w w:val="99"/>
          <w:sz w:val="24"/>
          <w:lang w:val="en-US" w:eastAsia="zh-CN"/>
        </w:rPr>
      </w:pPr>
      <w:r>
        <w:rPr>
          <w:rFonts w:hint="eastAsia"/>
          <w:b/>
          <w:w w:val="99"/>
          <w:sz w:val="24"/>
          <w:lang w:val="en-US" w:eastAsia="zh-CN"/>
        </w:rPr>
        <w:t>二零二二年九月</w:t>
      </w: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br w:type="page"/>
      </w:r>
    </w:p>
    <w:p>
      <w:pPr>
        <w:spacing w:after="0"/>
        <w:jc w:val="center"/>
        <w:rPr>
          <w:rFonts w:hint="default"/>
          <w:sz w:val="24"/>
          <w:lang w:val="en-US" w:eastAsia="zh-CN"/>
        </w:rPr>
        <w:sectPr>
          <w:pgSz w:w="11910" w:h="16840"/>
          <w:pgMar w:top="1580" w:right="1633" w:bottom="280" w:left="1580" w:header="720" w:footer="720" w:gutter="0"/>
          <w:cols w:space="720" w:num="1"/>
        </w:sectPr>
      </w:pPr>
    </w:p>
    <w:p>
      <w:pPr>
        <w:spacing w:line="360" w:lineRule="auto"/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目</w:t>
      </w:r>
      <w:r>
        <w:rPr>
          <w:rFonts w:hint="eastAsia"/>
          <w:b/>
          <w:sz w:val="44"/>
          <w:szCs w:val="44"/>
          <w:lang w:val="en-US" w:eastAsia="zh-CN"/>
        </w:rPr>
        <w:t xml:space="preserve">  </w:t>
      </w:r>
      <w:r>
        <w:rPr>
          <w:rFonts w:hint="eastAsia"/>
          <w:b/>
          <w:sz w:val="44"/>
          <w:szCs w:val="44"/>
        </w:rPr>
        <w:t>录</w:t>
      </w:r>
    </w:p>
    <w:p>
      <w:pPr>
        <w:spacing w:line="360" w:lineRule="auto"/>
        <w:jc w:val="center"/>
        <w:rPr>
          <w:b/>
          <w:sz w:val="44"/>
          <w:szCs w:val="44"/>
        </w:rPr>
      </w:pPr>
    </w:p>
    <w:p>
      <w:pPr>
        <w:pStyle w:val="10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TOC \o "1-5" \h \u </w:instrText>
      </w:r>
      <w:r>
        <w:fldChar w:fldCharType="separate"/>
      </w:r>
      <w:r>
        <w:fldChar w:fldCharType="begin"/>
      </w:r>
      <w:r>
        <w:instrText xml:space="preserve"> HYPERLINK \l _Toc17977 </w:instrText>
      </w:r>
      <w:r>
        <w:fldChar w:fldCharType="separate"/>
      </w:r>
      <w:r>
        <w:rPr>
          <w:rFonts w:hint="eastAsia"/>
          <w:lang w:val="en-US" w:eastAsia="zh-CN"/>
        </w:rPr>
        <w:t>1 Centos7环境安装</w:t>
      </w:r>
      <w:r>
        <w:tab/>
      </w:r>
      <w:r>
        <w:fldChar w:fldCharType="begin"/>
      </w:r>
      <w:r>
        <w:instrText xml:space="preserve"> PAGEREF _Toc17977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_Toc8921 </w:instrText>
      </w:r>
      <w:r>
        <w:fldChar w:fldCharType="separate"/>
      </w:r>
      <w:r>
        <w:rPr>
          <w:rFonts w:hint="eastAsia" w:ascii="宋体" w:hAnsi="宋体" w:eastAsia="宋体" w:cs="宋体"/>
          <w:szCs w:val="32"/>
          <w:lang w:val="en-US" w:eastAsia="zh-CN"/>
        </w:rPr>
        <w:t>1.1 Centos7的下载</w:t>
      </w:r>
      <w:r>
        <w:tab/>
      </w:r>
      <w:r>
        <w:fldChar w:fldCharType="begin"/>
      </w:r>
      <w:r>
        <w:instrText xml:space="preserve"> PAGEREF _Toc8921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_Toc14640 </w:instrText>
      </w:r>
      <w:r>
        <w:fldChar w:fldCharType="separate"/>
      </w:r>
      <w:r>
        <w:rPr>
          <w:rFonts w:hint="eastAsia" w:ascii="宋体" w:hAnsi="宋体" w:eastAsia="宋体" w:cs="宋体"/>
          <w:szCs w:val="32"/>
          <w:lang w:val="en-US" w:eastAsia="zh-CN"/>
        </w:rPr>
        <w:t>1.2 Centos7环境安装</w:t>
      </w:r>
      <w:r>
        <w:tab/>
      </w:r>
      <w:r>
        <w:fldChar w:fldCharType="begin"/>
      </w:r>
      <w:r>
        <w:instrText xml:space="preserve"> PAGEREF _Toc14640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_Toc20155 </w:instrText>
      </w:r>
      <w:r>
        <w:fldChar w:fldCharType="separate"/>
      </w:r>
      <w:r>
        <w:rPr>
          <w:rFonts w:hint="eastAsia"/>
          <w:lang w:val="en-US" w:eastAsia="zh-CN"/>
        </w:rPr>
        <w:t>2 网络环境配置</w:t>
      </w:r>
      <w:r>
        <w:tab/>
      </w:r>
      <w:r>
        <w:fldChar w:fldCharType="begin"/>
      </w:r>
      <w:r>
        <w:instrText xml:space="preserve"> PAGEREF _Toc20155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_Toc11483 </w:instrText>
      </w:r>
      <w:r>
        <w:fldChar w:fldCharType="separate"/>
      </w:r>
      <w:r>
        <w:rPr>
          <w:rFonts w:hint="eastAsia" w:ascii="宋体" w:hAnsi="宋体" w:eastAsia="宋体" w:cs="宋体"/>
          <w:szCs w:val="32"/>
          <w:lang w:val="en-US" w:eastAsia="zh-CN"/>
        </w:rPr>
        <w:t>2.1 启动虚拟机</w:t>
      </w:r>
      <w:r>
        <w:tab/>
      </w:r>
      <w:r>
        <w:fldChar w:fldCharType="begin"/>
      </w:r>
      <w:r>
        <w:instrText xml:space="preserve"> PAGEREF _Toc11483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_Toc31971 </w:instrText>
      </w:r>
      <w:r>
        <w:fldChar w:fldCharType="separate"/>
      </w:r>
      <w:r>
        <w:rPr>
          <w:rFonts w:hint="eastAsia" w:ascii="宋体" w:hAnsi="宋体" w:eastAsia="宋体" w:cs="宋体"/>
          <w:szCs w:val="32"/>
          <w:lang w:val="en-US" w:eastAsia="zh-CN"/>
        </w:rPr>
        <w:t>2.2 编辑虚拟网络编辑器</w:t>
      </w:r>
      <w:r>
        <w:tab/>
      </w:r>
      <w:r>
        <w:fldChar w:fldCharType="begin"/>
      </w:r>
      <w:r>
        <w:instrText xml:space="preserve"> PAGEREF _Toc31971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_Toc14717 </w:instrText>
      </w:r>
      <w:r>
        <w:fldChar w:fldCharType="separate"/>
      </w:r>
      <w:r>
        <w:rPr>
          <w:rFonts w:hint="eastAsia" w:ascii="宋体" w:hAnsi="宋体" w:eastAsia="宋体" w:cs="宋体"/>
          <w:szCs w:val="32"/>
          <w:lang w:val="en-US" w:eastAsia="zh-CN"/>
        </w:rPr>
        <w:t>2.3 编辑Windows系统网络适配器</w:t>
      </w:r>
      <w:r>
        <w:tab/>
      </w:r>
      <w:r>
        <w:fldChar w:fldCharType="begin"/>
      </w:r>
      <w:r>
        <w:instrText xml:space="preserve"> PAGEREF _Toc14717 \h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_Toc31181 </w:instrText>
      </w:r>
      <w:r>
        <w:fldChar w:fldCharType="separate"/>
      </w:r>
      <w:r>
        <w:rPr>
          <w:rFonts w:hint="eastAsia" w:ascii="宋体" w:hAnsi="宋体" w:eastAsia="宋体" w:cs="宋体"/>
          <w:szCs w:val="32"/>
          <w:lang w:val="en-US" w:eastAsia="zh-CN"/>
        </w:rPr>
        <w:t>2.4 设置虚拟机Host</w:t>
      </w:r>
      <w:r>
        <w:tab/>
      </w:r>
      <w:r>
        <w:fldChar w:fldCharType="begin"/>
      </w:r>
      <w:r>
        <w:instrText xml:space="preserve"> PAGEREF _Toc31181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  <w:tab w:val="clear" w:pos="8296"/>
        </w:tabs>
      </w:pPr>
      <w:r>
        <w:fldChar w:fldCharType="begin"/>
      </w:r>
      <w:r>
        <w:instrText xml:space="preserve"> HYPERLINK \l _Toc8696 </w:instrText>
      </w:r>
      <w:r>
        <w:fldChar w:fldCharType="separate"/>
      </w:r>
      <w:r>
        <w:rPr>
          <w:rFonts w:hint="eastAsia" w:ascii="宋体" w:hAnsi="宋体" w:eastAsia="宋体" w:cs="宋体"/>
          <w:szCs w:val="32"/>
          <w:lang w:val="en-US" w:eastAsia="zh-CN"/>
        </w:rPr>
        <w:t>2.5 设置windows主机的Host</w:t>
      </w:r>
      <w:r>
        <w:tab/>
      </w:r>
      <w:r>
        <w:fldChar w:fldCharType="begin"/>
      </w:r>
      <w:r>
        <w:instrText xml:space="preserve"> PAGEREF _Toc8696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spacing w:line="360" w:lineRule="auto"/>
        <w:sectPr>
          <w:footerReference r:id="rId4" w:type="first"/>
          <w:footerReference r:id="rId3" w:type="default"/>
          <w:pgSz w:w="11906" w:h="16838"/>
          <w:pgMar w:top="1440" w:right="1800" w:bottom="1440" w:left="1800" w:header="851" w:footer="992" w:gutter="0"/>
          <w:pgNumType w:fmt="upperRoman" w:start="1"/>
          <w:cols w:space="425" w:num="1"/>
          <w:titlePg/>
          <w:docGrid w:type="lines" w:linePitch="326" w:charSpace="0"/>
        </w:sectPr>
      </w:pPr>
      <w:r>
        <w:fldChar w:fldCharType="end"/>
      </w:r>
    </w:p>
    <w:p>
      <w:pPr>
        <w:pStyle w:val="3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bookmarkStart w:id="0" w:name="_Toc17977"/>
      <w:r>
        <w:rPr>
          <w:rFonts w:hint="eastAsia"/>
          <w:lang w:val="en-US" w:eastAsia="zh-CN"/>
        </w:rPr>
        <w:t>1 Centos7环境安装</w:t>
      </w:r>
      <w:bookmarkEnd w:id="0"/>
    </w:p>
    <w:p>
      <w:pPr>
        <w:pStyle w:val="6"/>
        <w:numPr>
          <w:ilvl w:val="0"/>
          <w:numId w:val="0"/>
        </w:numPr>
        <w:spacing w:line="240" w:lineRule="auto"/>
        <w:outlineLvl w:val="1"/>
        <w:rPr>
          <w:rFonts w:hint="eastAsia" w:ascii="宋体" w:hAnsi="宋体" w:eastAsia="宋体" w:cs="宋体"/>
          <w:sz w:val="32"/>
          <w:szCs w:val="32"/>
          <w:lang w:val="en-US" w:eastAsia="zh-CN"/>
        </w:rPr>
      </w:pPr>
      <w:bookmarkStart w:id="1" w:name="_Toc8921"/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>1.1 Centos7的下载</w:t>
      </w:r>
      <w:bookmarkEnd w:id="1"/>
    </w:p>
    <w:p>
      <w:pPr>
        <w:pStyle w:val="4"/>
        <w:rPr>
          <w:rFonts w:hint="default"/>
          <w:sz w:val="21"/>
          <w:szCs w:val="21"/>
          <w:lang w:val="en-US" w:eastAsia="zh-CN"/>
        </w:rPr>
      </w:pPr>
      <w:r>
        <w:rPr>
          <w:rFonts w:hint="eastAsia" w:ascii="宋体" w:hAnsi="宋体" w:cs="宋体"/>
          <w:sz w:val="21"/>
          <w:szCs w:val="21"/>
          <w:lang w:val="en-US" w:eastAsia="zh-CN"/>
        </w:rPr>
        <w:t>https://wiki.centos.org/Download</w:t>
      </w:r>
    </w:p>
    <w:p>
      <w:pPr>
        <w:pStyle w:val="6"/>
        <w:numPr>
          <w:ilvl w:val="0"/>
          <w:numId w:val="0"/>
        </w:numPr>
        <w:spacing w:line="240" w:lineRule="auto"/>
        <w:outlineLvl w:val="1"/>
        <w:rPr>
          <w:rFonts w:hint="eastAsia" w:ascii="宋体" w:hAnsi="宋体" w:eastAsia="宋体" w:cs="宋体"/>
          <w:sz w:val="32"/>
          <w:szCs w:val="32"/>
          <w:lang w:val="en-US" w:eastAsia="zh-CN"/>
        </w:rPr>
      </w:pPr>
      <w:bookmarkStart w:id="2" w:name="_Toc14640"/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>1.2 Centos7环境安装</w:t>
      </w:r>
      <w:bookmarkEnd w:id="2"/>
    </w:p>
    <w:p>
      <w:pPr>
        <w:pStyle w:val="4"/>
        <w:ind w:left="0" w:leftChars="0" w:firstLine="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1.2.1 修改虚拟网络编辑IP</w:t>
      </w:r>
    </w:p>
    <w:p>
      <w:pPr>
        <w:pStyle w:val="4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 w:ascii="宋体" w:hAnsi="宋体" w:cs="宋体"/>
          <w:sz w:val="32"/>
          <w:szCs w:val="32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3048000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1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27320" cy="45415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2</w:t>
      </w:r>
    </w:p>
    <w:p>
      <w:pPr>
        <w:pStyle w:val="2"/>
        <w:ind w:left="0" w:leftChars="0" w:firstLine="0" w:firstLineChars="0"/>
      </w:pPr>
    </w:p>
    <w:p>
      <w:pPr>
        <w:pStyle w:val="4"/>
        <w:ind w:left="0" w:leftChars="0" w:firstLine="0" w:firstLineChars="0"/>
      </w:pPr>
      <w:r>
        <w:rPr>
          <w:rFonts w:hint="eastAsia" w:ascii="宋体" w:hAnsi="宋体" w:cs="宋体"/>
          <w:sz w:val="24"/>
          <w:szCs w:val="24"/>
          <w:lang w:val="en-US" w:eastAsia="zh-CN"/>
        </w:rPr>
        <w:t>1.2.2 设置NAT模式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5420" cy="2379980"/>
            <wp:effectExtent l="0" t="0" r="762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7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3</w:t>
      </w:r>
    </w:p>
    <w:p>
      <w:pPr>
        <w:pStyle w:val="2"/>
        <w:ind w:left="0" w:leftChars="0" w:firstLine="0" w:firstLineChars="0"/>
      </w:pPr>
    </w:p>
    <w:p>
      <w:pPr>
        <w:pStyle w:val="4"/>
        <w:ind w:left="0" w:leftChars="0" w:firstLine="0" w:firstLineChars="0"/>
      </w:pPr>
      <w:r>
        <w:rPr>
          <w:rFonts w:hint="eastAsia" w:ascii="宋体" w:hAnsi="宋体" w:cs="宋体"/>
          <w:sz w:val="24"/>
          <w:szCs w:val="24"/>
          <w:lang w:val="en-US" w:eastAsia="zh-CN"/>
        </w:rPr>
        <w:t>1.2.3 新建虚拟机</w:t>
      </w:r>
    </w:p>
    <w:p>
      <w:pPr>
        <w:pStyle w:val="2"/>
      </w:pP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9230" cy="3014345"/>
            <wp:effectExtent l="0" t="0" r="381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4</w:t>
      </w:r>
    </w:p>
    <w:p>
      <w:pPr>
        <w:pStyle w:val="2"/>
        <w:ind w:left="0" w:leftChars="0" w:firstLine="0" w:firstLineChars="0"/>
      </w:pPr>
    </w:p>
    <w:p>
      <w:pPr>
        <w:pStyle w:val="4"/>
        <w:ind w:left="0" w:leftChars="0" w:firstLine="0" w:firstLineChars="0"/>
      </w:pPr>
      <w:r>
        <w:rPr>
          <w:rFonts w:hint="eastAsia" w:ascii="宋体" w:hAnsi="宋体" w:cs="宋体"/>
          <w:sz w:val="24"/>
          <w:szCs w:val="24"/>
          <w:lang w:val="en-US" w:eastAsia="zh-CN"/>
        </w:rPr>
        <w:t>1.2.4自定义配置</w:t>
      </w:r>
    </w:p>
    <w:p>
      <w:pPr>
        <w:pStyle w:val="2"/>
        <w:ind w:left="0" w:leftChars="0" w:firstLine="0" w:firstLineChars="0"/>
        <w:jc w:val="center"/>
      </w:pPr>
      <w:r>
        <w:drawing>
          <wp:inline distT="0" distB="0" distL="114300" distR="114300">
            <wp:extent cx="4419600" cy="39928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5</w:t>
      </w:r>
    </w:p>
    <w:p>
      <w:pPr>
        <w:pStyle w:val="2"/>
        <w:ind w:left="0" w:leftChars="0" w:firstLine="0" w:firstLineChars="0"/>
        <w:jc w:val="center"/>
      </w:pPr>
    </w:p>
    <w:p>
      <w:pPr>
        <w:pStyle w:val="2"/>
        <w:ind w:left="0" w:leftChars="0" w:firstLine="0" w:firstLineChars="0"/>
        <w:jc w:val="center"/>
      </w:pPr>
      <w:r>
        <w:drawing>
          <wp:inline distT="0" distB="0" distL="114300" distR="114300">
            <wp:extent cx="4419600" cy="39928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6</w:t>
      </w:r>
    </w:p>
    <w:p>
      <w:pPr>
        <w:pStyle w:val="2"/>
        <w:ind w:left="0" w:leftChars="0" w:firstLine="0" w:firstLineChars="0"/>
        <w:jc w:val="center"/>
      </w:pPr>
    </w:p>
    <w:p>
      <w:pPr>
        <w:pStyle w:val="2"/>
        <w:ind w:left="0" w:leftChars="0" w:firstLine="0" w:firstLineChars="0"/>
        <w:jc w:val="center"/>
      </w:pPr>
      <w:r>
        <w:drawing>
          <wp:inline distT="0" distB="0" distL="114300" distR="114300">
            <wp:extent cx="4312920" cy="4152900"/>
            <wp:effectExtent l="0" t="0" r="0" b="762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7</w:t>
      </w:r>
    </w:p>
    <w:p>
      <w:pPr>
        <w:pStyle w:val="2"/>
        <w:ind w:left="0" w:leftChars="0" w:firstLine="0" w:firstLineChars="0"/>
        <w:jc w:val="center"/>
      </w:pPr>
    </w:p>
    <w:p>
      <w:pPr>
        <w:pStyle w:val="2"/>
        <w:ind w:left="0" w:leftChars="0" w:firstLine="0" w:firstLineChars="0"/>
        <w:jc w:val="center"/>
      </w:pPr>
      <w:r>
        <w:drawing>
          <wp:inline distT="0" distB="0" distL="114300" distR="114300">
            <wp:extent cx="4389120" cy="40233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8</w:t>
      </w:r>
    </w:p>
    <w:p>
      <w:pPr>
        <w:pStyle w:val="2"/>
        <w:ind w:left="0" w:leftChars="0" w:firstLine="0" w:firstLineChars="0"/>
        <w:jc w:val="center"/>
      </w:pPr>
    </w:p>
    <w:p>
      <w:pPr>
        <w:pStyle w:val="4"/>
        <w:ind w:left="0" w:leftChars="0" w:firstLine="0" w:firstLineChars="0"/>
        <w:rPr>
          <w:rFonts w:hint="eastAsia" w:eastAsia="宋体"/>
          <w:lang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1.2.5命名虚拟机</w:t>
      </w:r>
    </w:p>
    <w:p>
      <w:pPr>
        <w:pStyle w:val="2"/>
        <w:numPr>
          <w:ilvl w:val="0"/>
          <w:numId w:val="1"/>
        </w:numPr>
        <w:ind w:left="420" w:leftChars="0" w:hanging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虚拟机名称尽可能配置和主机名一样，便于区分，尽可能使用英文。</w:t>
      </w:r>
    </w:p>
    <w:p>
      <w:pPr>
        <w:pStyle w:val="2"/>
        <w:numPr>
          <w:ilvl w:val="0"/>
          <w:numId w:val="1"/>
        </w:numPr>
        <w:ind w:left="420" w:leftChars="0" w:hanging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虚拟机存储的位置，路径不要有中文和空格，每台虚拟机要有单独的目录，建议配置为虚拟机名称的目录。</w:t>
      </w:r>
    </w:p>
    <w:p>
      <w:pPr>
        <w:pStyle w:val="2"/>
        <w:ind w:left="0" w:leftChars="0" w:firstLine="0" w:firstLineChars="0"/>
        <w:jc w:val="center"/>
      </w:pPr>
      <w:r>
        <w:drawing>
          <wp:inline distT="0" distB="0" distL="114300" distR="114300">
            <wp:extent cx="4434840" cy="399288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9</w:t>
      </w:r>
    </w:p>
    <w:p>
      <w:pPr>
        <w:pStyle w:val="2"/>
        <w:ind w:left="0" w:leftChars="0" w:firstLine="0" w:firstLineChars="0"/>
        <w:jc w:val="center"/>
      </w:pPr>
    </w:p>
    <w:p>
      <w:pPr>
        <w:pStyle w:val="2"/>
        <w:ind w:left="0" w:leftChars="0" w:firstLine="0" w:firstLineChars="0"/>
        <w:jc w:val="center"/>
      </w:pPr>
      <w:r>
        <w:drawing>
          <wp:inline distT="0" distB="0" distL="114300" distR="114300">
            <wp:extent cx="4541520" cy="4030980"/>
            <wp:effectExtent l="0" t="0" r="1143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10</w:t>
      </w:r>
    </w:p>
    <w:p>
      <w:pPr>
        <w:pStyle w:val="2"/>
        <w:ind w:left="0" w:leftChars="0" w:firstLine="0" w:firstLineChars="0"/>
        <w:jc w:val="center"/>
      </w:pPr>
    </w:p>
    <w:p>
      <w:pPr>
        <w:pStyle w:val="4"/>
        <w:ind w:left="0" w:leftChars="0" w:firstLine="0" w:firstLineChars="0"/>
        <w:rPr>
          <w:rFonts w:hint="eastAsia" w:eastAsia="宋体"/>
          <w:lang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1.2.6开始安装Centos</w:t>
      </w: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71135" cy="2971800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11</w:t>
      </w: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8595" cy="3780790"/>
            <wp:effectExtent l="0" t="0" r="4445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12</w:t>
      </w:r>
    </w:p>
    <w:p>
      <w:pPr>
        <w:pStyle w:val="2"/>
        <w:ind w:left="0" w:leftChars="0" w:firstLine="0" w:firstLineChars="0"/>
      </w:pPr>
    </w:p>
    <w:p>
      <w:pPr>
        <w:pStyle w:val="4"/>
        <w:ind w:left="0" w:leftChars="0" w:firstLine="0" w:firstLineChars="0"/>
        <w:rPr>
          <w:rFonts w:hint="eastAsia" w:eastAsia="宋体"/>
          <w:lang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1.2.7配置Centos语言</w:t>
      </w: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9865" cy="3970655"/>
            <wp:effectExtent l="0" t="0" r="317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7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13</w:t>
      </w:r>
    </w:p>
    <w:p>
      <w:pPr>
        <w:pStyle w:val="2"/>
        <w:ind w:left="0" w:leftChars="0" w:firstLine="0" w:firstLineChars="0"/>
      </w:pPr>
    </w:p>
    <w:p>
      <w:pPr>
        <w:pStyle w:val="4"/>
        <w:ind w:left="0" w:leftChars="0" w:firstLine="0" w:firstLineChars="0"/>
      </w:pPr>
      <w:r>
        <w:rPr>
          <w:rFonts w:hint="eastAsia" w:ascii="宋体" w:hAnsi="宋体" w:cs="宋体"/>
          <w:sz w:val="24"/>
          <w:szCs w:val="24"/>
          <w:lang w:val="en-US" w:eastAsia="zh-CN"/>
        </w:rPr>
        <w:t>1.2.8配置Centos时区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7325" cy="3913505"/>
            <wp:effectExtent l="0" t="0" r="5715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1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14</w:t>
      </w: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9865" cy="3889375"/>
            <wp:effectExtent l="0" t="0" r="3175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8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15</w:t>
      </w:r>
    </w:p>
    <w:p>
      <w:pPr>
        <w:pStyle w:val="2"/>
        <w:ind w:left="0" w:leftChars="0" w:firstLine="0" w:firstLineChars="0"/>
      </w:pPr>
    </w:p>
    <w:p>
      <w:pPr>
        <w:pStyle w:val="4"/>
        <w:ind w:left="0" w:leftChars="0" w:firstLine="0" w:firstLineChars="0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pStyle w:val="4"/>
        <w:ind w:left="0" w:leftChars="0" w:firstLine="0" w:firstLineChars="0"/>
      </w:pPr>
      <w:r>
        <w:rPr>
          <w:rFonts w:hint="eastAsia" w:ascii="宋体" w:hAnsi="宋体" w:cs="宋体"/>
          <w:sz w:val="24"/>
          <w:szCs w:val="24"/>
          <w:lang w:val="en-US" w:eastAsia="zh-CN"/>
        </w:rPr>
        <w:t>1.2.9设置软件选择(Software selection)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9230" cy="3709035"/>
            <wp:effectExtent l="0" t="0" r="381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16</w:t>
      </w: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点击勾选Compatibility Libraries和Development Tools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7960" cy="4117975"/>
            <wp:effectExtent l="0" t="0" r="5080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1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17</w:t>
      </w: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如果希望安装带有界面的Centos,在上图界面的左边选择Base Evvironment，然后选择Server With GUI（带有图形界面的服务器）,系统默认Minimal Install(最小安装). </w:t>
      </w:r>
    </w:p>
    <w:p>
      <w:pPr>
        <w:pStyle w:val="2"/>
        <w:ind w:left="0" w:leftChars="0" w:firstLine="0" w:firstLineChars="0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提示：建议初学者安装在有界面的操作。如果熟悉Centos操作系统的，则可选择不带界面的安装。</w:t>
      </w:r>
    </w:p>
    <w:p>
      <w:pPr>
        <w:pStyle w:val="2"/>
        <w:ind w:left="0" w:leftChars="0" w:firstLine="0" w:firstLineChars="0"/>
        <w:rPr>
          <w:rFonts w:hint="eastAsia" w:eastAsia="楷体"/>
          <w:lang w:eastAsia="zh-CN"/>
        </w:rPr>
      </w:pP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73675" cy="3947795"/>
            <wp:effectExtent l="0" t="0" r="14605" b="146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18</w:t>
      </w:r>
    </w:p>
    <w:p>
      <w:pPr>
        <w:pStyle w:val="4"/>
        <w:ind w:left="0" w:leftChars="0" w:firstLine="0" w:firstLineChars="0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pStyle w:val="4"/>
        <w:ind w:left="0" w:leftChars="0" w:firstLine="0" w:firstLineChars="0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1.2.10设置安装位置(installation destination)</w:t>
      </w:r>
    </w:p>
    <w:p>
      <w:pPr>
        <w:pStyle w:val="4"/>
        <w:ind w:left="0" w:leftChars="0" w:firstLine="0" w:firstLineChars="0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9865" cy="3946525"/>
            <wp:effectExtent l="0" t="0" r="317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19</w:t>
      </w: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  <w:rPr>
          <w:rFonts w:hint="default" w:eastAsia="楷体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点击如下界面中的I will configuire partitioning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72405" cy="3755390"/>
            <wp:effectExtent l="0" t="0" r="63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20</w:t>
      </w: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2"/>
        <w:ind w:left="0" w:leftChars="0" w:firstLine="420" w:firstLineChars="0"/>
        <w:rPr>
          <w:rFonts w:hint="eastAsia" w:eastAsia="楷体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更改模式，标准分区Standard Partition，点击“+”按钮添加分区。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71135" cy="3957320"/>
            <wp:effectExtent l="0" t="0" r="1905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21</w:t>
      </w: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添加/boot分区，大小300MB,Add mount point,分区的大小可以根据个人电脑硬件配置合理设置。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7960" cy="3938905"/>
            <wp:effectExtent l="0" t="0" r="508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22</w:t>
      </w: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9865" cy="3917950"/>
            <wp:effectExtent l="0" t="0" r="3175" b="139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23</w:t>
      </w: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420" w:firstLineChars="0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添加/swap分区，一般情况设置为物理内存的2倍大小。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7960" cy="3933190"/>
            <wp:effectExtent l="0" t="0" r="5080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3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24</w:t>
      </w: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71135" cy="3940175"/>
            <wp:effectExtent l="0" t="0" r="1905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4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25</w:t>
      </w:r>
    </w:p>
    <w:p>
      <w:pPr>
        <w:pStyle w:val="2"/>
        <w:ind w:left="0" w:leftChars="0" w:firstLine="420" w:firstLineChars="200"/>
        <w:rPr>
          <w:rFonts w:hint="default"/>
          <w:lang w:val="en-US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增加根分区，不填写大小，默认剩余的空间都给根分区，Add mount point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9865" cy="3848735"/>
            <wp:effectExtent l="0" t="0" r="3175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26</w:t>
      </w: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73040" cy="3907790"/>
            <wp:effectExtent l="0" t="0" r="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27</w:t>
      </w: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点击Done完成Centos7环境安装的基本配置。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9865" cy="3906520"/>
            <wp:effectExtent l="0" t="0" r="3175" b="101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28</w:t>
      </w:r>
    </w:p>
    <w:p>
      <w:pPr>
        <w:pStyle w:val="2"/>
        <w:ind w:left="0" w:leftChars="0" w:firstLine="0" w:firstLineChars="0"/>
      </w:pPr>
    </w:p>
    <w:p>
      <w:pPr>
        <w:pStyle w:val="4"/>
        <w:ind w:left="0" w:leftChars="0" w:firstLine="0" w:firstLineChars="0"/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pPr>
        <w:pStyle w:val="4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1.2.11点击“Begin Installation”开始安装</w:t>
      </w: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9865" cy="3773805"/>
            <wp:effectExtent l="0" t="0" r="3175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7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29</w:t>
      </w: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  <w:rPr>
          <w:rFonts w:hint="default" w:eastAsia="楷体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选择Root PASSWORD，设置Root账户密码.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9865" cy="3647440"/>
            <wp:effectExtent l="0" t="0" r="3175" b="1016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30</w:t>
      </w: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为Root设置密码（密码长度最好不要小于6位数）,然后点击Done.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9230" cy="3863340"/>
            <wp:effectExtent l="0" t="0" r="381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31</w:t>
      </w: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  <w:rPr>
          <w:rFonts w:hint="default" w:eastAsia="楷体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等待安装后，然后点击“Reboot”</w:t>
      </w: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9865" cy="3912235"/>
            <wp:effectExtent l="0" t="0" r="3175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1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32</w:t>
      </w: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3"/>
        <w:numPr>
          <w:ilvl w:val="0"/>
          <w:numId w:val="0"/>
        </w:numPr>
        <w:jc w:val="center"/>
        <w:rPr>
          <w:rFonts w:hint="default"/>
          <w:lang w:val="en-US"/>
        </w:rPr>
      </w:pPr>
      <w:bookmarkStart w:id="3" w:name="_Toc20155"/>
      <w:r>
        <w:rPr>
          <w:rFonts w:hint="eastAsia"/>
          <w:lang w:val="en-US" w:eastAsia="zh-CN"/>
        </w:rPr>
        <w:t xml:space="preserve">2 </w:t>
      </w:r>
      <w:r>
        <w:rPr>
          <w:rFonts w:hint="eastAsia"/>
          <w:color w:val="FF0000"/>
          <w:lang w:val="en-US" w:eastAsia="zh-CN"/>
        </w:rPr>
        <w:t>网络环境</w:t>
      </w:r>
      <w:r>
        <w:rPr>
          <w:rFonts w:hint="eastAsia"/>
          <w:lang w:val="en-US" w:eastAsia="zh-CN"/>
        </w:rPr>
        <w:t>配置</w:t>
      </w:r>
      <w:bookmarkEnd w:id="3"/>
      <w:r>
        <w:rPr>
          <w:rFonts w:hint="eastAsia"/>
          <w:lang w:val="en-US" w:eastAsia="zh-CN"/>
        </w:rPr>
        <w:t xml:space="preserve"> </w:t>
      </w:r>
    </w:p>
    <w:p>
      <w:pPr>
        <w:pStyle w:val="6"/>
        <w:numPr>
          <w:ilvl w:val="0"/>
          <w:numId w:val="0"/>
        </w:numPr>
        <w:spacing w:line="240" w:lineRule="auto"/>
        <w:outlineLvl w:val="1"/>
        <w:rPr>
          <w:rFonts w:hint="eastAsia" w:ascii="宋体" w:hAnsi="宋体" w:eastAsia="宋体" w:cs="宋体"/>
          <w:sz w:val="32"/>
          <w:szCs w:val="32"/>
          <w:lang w:val="en-US" w:eastAsia="zh-CN"/>
        </w:rPr>
      </w:pPr>
      <w:bookmarkStart w:id="4" w:name="_Toc11483"/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>2.1 启动虚拟机</w:t>
      </w:r>
      <w:bookmarkEnd w:id="4"/>
    </w:p>
    <w:p>
      <w:r>
        <w:drawing>
          <wp:inline distT="0" distB="0" distL="114300" distR="114300">
            <wp:extent cx="5260340" cy="2788285"/>
            <wp:effectExtent l="0" t="0" r="16510" b="1206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33</w:t>
      </w:r>
    </w:p>
    <w:p>
      <w:pPr>
        <w:pStyle w:val="2"/>
      </w:pPr>
    </w:p>
    <w:p/>
    <w:p>
      <w:pPr>
        <w:pStyle w:val="6"/>
        <w:numPr>
          <w:ilvl w:val="0"/>
          <w:numId w:val="0"/>
        </w:numPr>
        <w:spacing w:line="240" w:lineRule="auto"/>
        <w:outlineLvl w:val="1"/>
        <w:rPr>
          <w:rFonts w:hint="eastAsia" w:ascii="宋体" w:hAnsi="宋体" w:eastAsia="宋体" w:cs="宋体"/>
          <w:sz w:val="32"/>
          <w:szCs w:val="32"/>
          <w:lang w:val="en-US" w:eastAsia="zh-CN"/>
        </w:rPr>
      </w:pPr>
      <w:bookmarkStart w:id="5" w:name="_Toc31971"/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>2.2 编辑虚拟网络编辑器</w:t>
      </w:r>
      <w:bookmarkEnd w:id="5"/>
    </w:p>
    <w:p>
      <w:pPr>
        <w:pStyle w:val="2"/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点击编辑选择虚拟机网络编辑器，选择界面中的VMnet8,点击界面中的NAT设置。</w:t>
      </w:r>
    </w:p>
    <w:p>
      <w:r>
        <w:drawing>
          <wp:inline distT="0" distB="0" distL="114300" distR="114300">
            <wp:extent cx="5267960" cy="2831465"/>
            <wp:effectExtent l="0" t="0" r="5080" b="3175"/>
            <wp:docPr id="4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34</w:t>
      </w:r>
    </w:p>
    <w:p>
      <w:pPr>
        <w:pStyle w:val="2"/>
      </w:pPr>
    </w:p>
    <w:p/>
    <w:p>
      <w:pPr>
        <w:numPr>
          <w:ilvl w:val="0"/>
          <w:numId w:val="0"/>
        </w:numPr>
        <w:ind w:firstLine="420" w:firstLineChars="200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启动虚拟机，显示用户名hadoop，输入密码</w:t>
      </w:r>
      <w:r>
        <w:rPr>
          <w:rFonts w:hint="eastAsia" w:ascii="宋体" w:hAnsi="宋体" w:cs="宋体"/>
          <w:sz w:val="21"/>
          <w:szCs w:val="21"/>
          <w:lang w:val="en-US" w:eastAsia="zh-CN"/>
        </w:rPr>
        <w:t>Root账号密码。</w:t>
      </w:r>
    </w:p>
    <w:p>
      <w:r>
        <w:drawing>
          <wp:inline distT="0" distB="0" distL="114300" distR="114300">
            <wp:extent cx="5267325" cy="3966845"/>
            <wp:effectExtent l="0" t="0" r="9525" b="1460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6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35</w:t>
      </w:r>
    </w:p>
    <w:p>
      <w:pPr>
        <w:pStyle w:val="2"/>
      </w:pPr>
    </w:p>
    <w:p>
      <w:pPr>
        <w:numPr>
          <w:ilvl w:val="0"/>
          <w:numId w:val="0"/>
        </w:numPr>
        <w:spacing w:line="360" w:lineRule="auto"/>
        <w:ind w:firstLine="420" w:firstLineChars="20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Centos7成功启动后，打开终端输入命令cd /etc/sysconfig/network-scripts/，编辑虚拟机静态IP地址</w:t>
      </w:r>
      <w:r>
        <w:rPr>
          <w:rFonts w:hint="eastAsia" w:ascii="宋体" w:hAnsi="宋体" w:cs="宋体"/>
          <w:sz w:val="21"/>
          <w:szCs w:val="21"/>
          <w:lang w:val="en-US" w:eastAsia="zh-CN"/>
        </w:rPr>
        <w:t>。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273040" cy="1531620"/>
            <wp:effectExtent l="0" t="0" r="3810" b="1143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200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输入命令su root 切换到root账户，然后输入</w:t>
      </w:r>
      <w:r>
        <w:rPr>
          <w:rFonts w:hint="eastAsia" w:ascii="宋体" w:hAnsi="宋体" w:cs="宋体"/>
          <w:sz w:val="21"/>
          <w:szCs w:val="21"/>
          <w:lang w:val="en-US" w:eastAsia="zh-CN"/>
        </w:rPr>
        <w:t>登陆账户密码。</w:t>
      </w:r>
    </w:p>
    <w:p>
      <w:r>
        <w:drawing>
          <wp:inline distT="0" distB="0" distL="114300" distR="114300">
            <wp:extent cx="5271770" cy="547370"/>
            <wp:effectExtent l="0" t="0" r="5080" b="508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20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输入vim ifcfg-ens33打开网络编辑器文件,如下图所示</w:t>
      </w:r>
      <w:r>
        <w:rPr>
          <w:rFonts w:hint="eastAsia" w:ascii="宋体" w:hAnsi="宋体" w:cs="宋体"/>
          <w:sz w:val="21"/>
          <w:szCs w:val="21"/>
          <w:lang w:val="en-US" w:eastAsia="zh-CN"/>
        </w:rPr>
        <w:t>。</w:t>
      </w:r>
    </w:p>
    <w:p>
      <w:r>
        <w:drawing>
          <wp:inline distT="0" distB="0" distL="114300" distR="114300">
            <wp:extent cx="5273040" cy="3697605"/>
            <wp:effectExtent l="0" t="0" r="3810" b="17145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36</w:t>
      </w:r>
    </w:p>
    <w:p>
      <w:pPr>
        <w:pStyle w:val="2"/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firstLine="420" w:firstLineChars="20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设置IPADDR、GATEWAY，编辑虚拟机的静态IP地址，设置完成后输入:wq!保存退出设置</w:t>
      </w:r>
      <w:r>
        <w:rPr>
          <w:rFonts w:hint="eastAsia" w:ascii="宋体" w:hAnsi="宋体" w:cs="宋体"/>
          <w:sz w:val="21"/>
          <w:szCs w:val="21"/>
          <w:lang w:val="en-US" w:eastAsia="zh-CN"/>
        </w:rPr>
        <w:t>。</w:t>
      </w:r>
    </w:p>
    <w:p>
      <w:pPr>
        <w:pStyle w:val="6"/>
        <w:numPr>
          <w:ilvl w:val="0"/>
          <w:numId w:val="0"/>
        </w:numPr>
        <w:spacing w:line="240" w:lineRule="auto"/>
        <w:outlineLvl w:val="1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6" w:name="_Toc14717"/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>2.3 编辑Windows系统网络适配器</w:t>
      </w:r>
      <w:bookmarkEnd w:id="6"/>
    </w:p>
    <w:p>
      <w:pPr>
        <w:numPr>
          <w:ilvl w:val="0"/>
          <w:numId w:val="0"/>
        </w:numPr>
        <w:spacing w:line="360" w:lineRule="auto"/>
        <w:ind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Windows中的VMware Network Adapter VMnet8的IP地址，操作界面如下图，设置完毕后点击确定。</w:t>
      </w:r>
    </w:p>
    <w:p>
      <w:r>
        <w:drawing>
          <wp:inline distT="0" distB="0" distL="114300" distR="114300">
            <wp:extent cx="5271770" cy="2721610"/>
            <wp:effectExtent l="0" t="0" r="1270" b="6350"/>
            <wp:docPr id="4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37</w:t>
      </w:r>
    </w:p>
    <w:p>
      <w:pPr>
        <w:pStyle w:val="2"/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6690" cy="1711960"/>
            <wp:effectExtent l="0" t="0" r="6350" b="10160"/>
            <wp:docPr id="5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38</w:t>
      </w:r>
    </w:p>
    <w:p>
      <w:pPr>
        <w:pStyle w:val="2"/>
      </w:pP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6055" cy="3171190"/>
            <wp:effectExtent l="0" t="0" r="6985" b="13970"/>
            <wp:docPr id="5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39</w:t>
      </w:r>
    </w:p>
    <w:p>
      <w:pPr>
        <w:pStyle w:val="2"/>
        <w:ind w:left="0" w:leftChars="0" w:firstLine="0" w:firstLineChars="0"/>
      </w:pPr>
    </w:p>
    <w:p>
      <w:pPr>
        <w:pStyle w:val="6"/>
        <w:numPr>
          <w:ilvl w:val="0"/>
          <w:numId w:val="0"/>
        </w:numPr>
        <w:spacing w:line="240" w:lineRule="auto"/>
        <w:outlineLvl w:val="1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7" w:name="_Toc31181"/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>2.4 设置虚拟机Host</w:t>
      </w:r>
      <w:bookmarkEnd w:id="7"/>
    </w:p>
    <w:p>
      <w:pPr>
        <w:numPr>
          <w:ilvl w:val="0"/>
          <w:numId w:val="0"/>
        </w:numPr>
        <w:spacing w:line="360" w:lineRule="auto"/>
        <w:ind w:firstLine="480" w:firstLineChars="20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输入命令vim /etc/hosts,打开如下所示的文件，设置虚拟机hosts的虚拟机地址以及映射的主机名，输入完毕：wq!保存退出编辑器</w:t>
      </w:r>
      <w:r>
        <w:rPr>
          <w:rFonts w:hint="eastAsia" w:ascii="宋体" w:hAnsi="宋体" w:cs="宋体"/>
          <w:sz w:val="24"/>
          <w:szCs w:val="24"/>
          <w:lang w:val="en-US" w:eastAsia="zh-CN"/>
        </w:rPr>
        <w:t>。</w:t>
      </w:r>
    </w:p>
    <w:p>
      <w:pPr>
        <w:ind w:firstLine="240" w:firstLineChars="100"/>
      </w:pPr>
      <w:r>
        <w:drawing>
          <wp:inline distT="0" distB="0" distL="114300" distR="114300">
            <wp:extent cx="4800600" cy="361950"/>
            <wp:effectExtent l="0" t="0" r="0" b="0"/>
            <wp:docPr id="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40" w:firstLineChars="10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865630"/>
            <wp:effectExtent l="0" t="0" r="3810" b="1270"/>
            <wp:docPr id="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40</w:t>
      </w:r>
    </w:p>
    <w:p>
      <w:pPr>
        <w:pStyle w:val="2"/>
      </w:pPr>
    </w:p>
    <w:p>
      <w:pPr>
        <w:pStyle w:val="6"/>
        <w:numPr>
          <w:ilvl w:val="0"/>
          <w:numId w:val="0"/>
        </w:numPr>
        <w:spacing w:line="240" w:lineRule="auto"/>
        <w:outlineLvl w:val="1"/>
        <w:rPr>
          <w:rFonts w:hint="default"/>
          <w:lang w:val="en-US" w:eastAsia="zh-CN"/>
        </w:rPr>
      </w:pPr>
      <w:bookmarkStart w:id="8" w:name="_Toc8696"/>
      <w:r>
        <w:rPr>
          <w:rFonts w:hint="eastAsia" w:ascii="宋体" w:hAnsi="宋体" w:eastAsia="宋体" w:cs="宋体"/>
          <w:sz w:val="32"/>
          <w:szCs w:val="32"/>
          <w:lang w:val="en-US" w:eastAsia="zh-CN"/>
        </w:rPr>
        <w:t>2.5 设置windows主机的Host</w:t>
      </w:r>
      <w:bookmarkEnd w:id="8"/>
    </w:p>
    <w:p>
      <w:pPr>
        <w:numPr>
          <w:ilvl w:val="0"/>
          <w:numId w:val="0"/>
        </w:numPr>
        <w:spacing w:line="360" w:lineRule="auto"/>
        <w:ind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打开Windows主机中的hosts（C:\Windows\System32\drivers\etc\hosts）文件，设置虚拟机的IP地址</w:t>
      </w:r>
      <w:r>
        <w:rPr>
          <w:rFonts w:hint="eastAsia" w:ascii="宋体" w:hAnsi="宋体" w:cs="宋体"/>
          <w:sz w:val="24"/>
          <w:szCs w:val="24"/>
          <w:lang w:val="en-US" w:eastAsia="zh-CN"/>
        </w:rPr>
        <w:t>。</w:t>
      </w:r>
    </w:p>
    <w:p>
      <w:r>
        <w:drawing>
          <wp:inline distT="0" distB="0" distL="114300" distR="114300">
            <wp:extent cx="5267325" cy="1426845"/>
            <wp:effectExtent l="0" t="0" r="9525" b="1905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41</w:t>
      </w:r>
    </w:p>
    <w:p>
      <w:pPr>
        <w:pStyle w:val="2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网络地址设置完毕后，虚拟机重启网络配置</w:t>
      </w:r>
    </w:p>
    <w:p>
      <w:r>
        <w:drawing>
          <wp:inline distT="0" distB="0" distL="114300" distR="114300">
            <wp:extent cx="5268595" cy="900430"/>
            <wp:effectExtent l="0" t="0" r="8255" b="13970"/>
            <wp:docPr id="4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设置完毕后，安装xshell设置虚拟机网络</w:t>
      </w:r>
      <w:bookmarkStart w:id="9" w:name="_GoBack"/>
      <w:bookmarkEnd w:id="9"/>
      <w:r>
        <w:rPr>
          <w:rFonts w:hint="eastAsia"/>
          <w:lang w:val="en-US" w:eastAsia="zh-CN"/>
        </w:rPr>
        <w:t>连接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4062095"/>
            <wp:effectExtent l="0" t="0" r="7620" b="14605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6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default" w:eastAsia="楷体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eastAsia="zh-CN"/>
        </w:rPr>
        <w:t>图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42</w:t>
      </w:r>
    </w:p>
    <w:p>
      <w:pPr>
        <w:pStyle w:val="2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  <w:jc w:val="right"/>
        <w:rPr>
          <w:rFonts w:hint="default" w:eastAsia="楷体"/>
          <w:lang w:val="en-US" w:eastAsia="zh-CN"/>
        </w:rPr>
      </w:pPr>
      <w:r>
        <w:rPr>
          <w:rFonts w:hint="eastAsia"/>
          <w:lang w:val="en-US" w:eastAsia="zh-CN"/>
        </w:rPr>
        <w:t>[OVER]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framePr w:wrap="around" w:vAnchor="text" w:hAnchor="margin" w:xAlign="center" w:y="1"/>
      <w:rPr>
        <w:rStyle w:val="15"/>
      </w:rPr>
    </w:pPr>
    <w:r>
      <w:rPr>
        <w:rStyle w:val="15"/>
      </w:rPr>
      <w:fldChar w:fldCharType="begin"/>
    </w:r>
    <w:r>
      <w:rPr>
        <w:rStyle w:val="15"/>
      </w:rPr>
      <w:instrText xml:space="preserve">PAGE  </w:instrText>
    </w:r>
    <w:r>
      <w:rPr>
        <w:rStyle w:val="15"/>
      </w:rPr>
      <w:fldChar w:fldCharType="separate"/>
    </w:r>
    <w:r>
      <w:rPr>
        <w:rStyle w:val="15"/>
      </w:rPr>
      <w:t>11</w:t>
    </w:r>
    <w:r>
      <w:rPr>
        <w:rStyle w:val="15"/>
      </w:rPr>
      <w:fldChar w:fldCharType="end"/>
    </w:r>
  </w:p>
  <w:p>
    <w:pPr>
      <w:pStyle w:val="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2016139142"/>
      <w:docPartObj>
        <w:docPartGallery w:val="autotext"/>
      </w:docPartObj>
    </w:sdtPr>
    <w:sdtContent>
      <w:p>
        <w:pPr>
          <w:pStyle w:val="9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I</w:t>
        </w:r>
        <w:r>
          <w:fldChar w:fldCharType="end"/>
        </w:r>
      </w:p>
    </w:sdtContent>
  </w:sdt>
  <w:p>
    <w:pPr>
      <w:pStyle w:val="9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B9E7CA0"/>
    <w:multiLevelType w:val="singleLevel"/>
    <w:tmpl w:val="3B9E7CA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2M5NzFhMDMyMTA1OWNhNmFiMDhiNDkyMWY0MjBkYWUifQ=="/>
  </w:docVars>
  <w:rsids>
    <w:rsidRoot w:val="1E2006F1"/>
    <w:rsid w:val="014C6B51"/>
    <w:rsid w:val="017E6F26"/>
    <w:rsid w:val="02160F0D"/>
    <w:rsid w:val="03092820"/>
    <w:rsid w:val="03EF7C67"/>
    <w:rsid w:val="04A362D9"/>
    <w:rsid w:val="04B94686"/>
    <w:rsid w:val="04E3586E"/>
    <w:rsid w:val="04FC263C"/>
    <w:rsid w:val="05962A91"/>
    <w:rsid w:val="06A967F3"/>
    <w:rsid w:val="079254DA"/>
    <w:rsid w:val="08717370"/>
    <w:rsid w:val="091A12E3"/>
    <w:rsid w:val="0A1421D6"/>
    <w:rsid w:val="0B4E1717"/>
    <w:rsid w:val="0C4A1EDF"/>
    <w:rsid w:val="0C9B273A"/>
    <w:rsid w:val="0D16652A"/>
    <w:rsid w:val="0E680D42"/>
    <w:rsid w:val="0F827BE2"/>
    <w:rsid w:val="10F22B45"/>
    <w:rsid w:val="110411F6"/>
    <w:rsid w:val="11C82083"/>
    <w:rsid w:val="11DD55A3"/>
    <w:rsid w:val="12244F80"/>
    <w:rsid w:val="126E269F"/>
    <w:rsid w:val="13AE369B"/>
    <w:rsid w:val="14060DE1"/>
    <w:rsid w:val="149208C7"/>
    <w:rsid w:val="14DF3FA4"/>
    <w:rsid w:val="15155054"/>
    <w:rsid w:val="15A814A7"/>
    <w:rsid w:val="163A1216"/>
    <w:rsid w:val="163D2AB4"/>
    <w:rsid w:val="1703785A"/>
    <w:rsid w:val="17F4498A"/>
    <w:rsid w:val="18356139"/>
    <w:rsid w:val="19BE746C"/>
    <w:rsid w:val="1ADC29BA"/>
    <w:rsid w:val="1B2E0C1E"/>
    <w:rsid w:val="1C8925AF"/>
    <w:rsid w:val="1D8316F5"/>
    <w:rsid w:val="1E2006F1"/>
    <w:rsid w:val="1E2A40E0"/>
    <w:rsid w:val="1EDD6BE3"/>
    <w:rsid w:val="1FA672D2"/>
    <w:rsid w:val="20EE157B"/>
    <w:rsid w:val="21937A2C"/>
    <w:rsid w:val="21BC6F83"/>
    <w:rsid w:val="22D327D6"/>
    <w:rsid w:val="2342170A"/>
    <w:rsid w:val="23B4081C"/>
    <w:rsid w:val="261C26E6"/>
    <w:rsid w:val="272A2BE1"/>
    <w:rsid w:val="27985D9D"/>
    <w:rsid w:val="293B7327"/>
    <w:rsid w:val="29C556B2"/>
    <w:rsid w:val="2A2D0DBC"/>
    <w:rsid w:val="2CC413E2"/>
    <w:rsid w:val="2D636E4D"/>
    <w:rsid w:val="2DA23685"/>
    <w:rsid w:val="2EA17C2D"/>
    <w:rsid w:val="2EA42AEF"/>
    <w:rsid w:val="2ED36D62"/>
    <w:rsid w:val="2F6F3887"/>
    <w:rsid w:val="302569F9"/>
    <w:rsid w:val="30C205C6"/>
    <w:rsid w:val="30D140CD"/>
    <w:rsid w:val="310C5B2E"/>
    <w:rsid w:val="312D483B"/>
    <w:rsid w:val="31EF5153"/>
    <w:rsid w:val="359C3E51"/>
    <w:rsid w:val="360931FD"/>
    <w:rsid w:val="36D500B5"/>
    <w:rsid w:val="37070849"/>
    <w:rsid w:val="39DF71B8"/>
    <w:rsid w:val="3A231E3E"/>
    <w:rsid w:val="3A627863"/>
    <w:rsid w:val="3B547DD5"/>
    <w:rsid w:val="3C2E55CC"/>
    <w:rsid w:val="3C9A7B37"/>
    <w:rsid w:val="3CB23005"/>
    <w:rsid w:val="3E2D5039"/>
    <w:rsid w:val="3E4800C5"/>
    <w:rsid w:val="3F4F5483"/>
    <w:rsid w:val="3F84237D"/>
    <w:rsid w:val="41662610"/>
    <w:rsid w:val="416A65A4"/>
    <w:rsid w:val="418A539A"/>
    <w:rsid w:val="41B3502B"/>
    <w:rsid w:val="42D75573"/>
    <w:rsid w:val="436C0A84"/>
    <w:rsid w:val="43B9111D"/>
    <w:rsid w:val="45134277"/>
    <w:rsid w:val="455C10E9"/>
    <w:rsid w:val="4564320C"/>
    <w:rsid w:val="459531E3"/>
    <w:rsid w:val="465A0995"/>
    <w:rsid w:val="47326C56"/>
    <w:rsid w:val="47E349BA"/>
    <w:rsid w:val="47F6431D"/>
    <w:rsid w:val="480706A9"/>
    <w:rsid w:val="495C24F0"/>
    <w:rsid w:val="49777AB0"/>
    <w:rsid w:val="4ABD5996"/>
    <w:rsid w:val="4B0F349C"/>
    <w:rsid w:val="4D810EFD"/>
    <w:rsid w:val="4D907FA7"/>
    <w:rsid w:val="4E5F2049"/>
    <w:rsid w:val="4EB726FD"/>
    <w:rsid w:val="4F0911AA"/>
    <w:rsid w:val="4F4678D1"/>
    <w:rsid w:val="50113369"/>
    <w:rsid w:val="503404A9"/>
    <w:rsid w:val="51F3621E"/>
    <w:rsid w:val="531A3D97"/>
    <w:rsid w:val="534A1D91"/>
    <w:rsid w:val="5573455E"/>
    <w:rsid w:val="55775A2B"/>
    <w:rsid w:val="55C62214"/>
    <w:rsid w:val="56861332"/>
    <w:rsid w:val="57811AFA"/>
    <w:rsid w:val="57C2639A"/>
    <w:rsid w:val="58871675"/>
    <w:rsid w:val="5A625C12"/>
    <w:rsid w:val="5A884C0B"/>
    <w:rsid w:val="5AF22CA4"/>
    <w:rsid w:val="5B677A8B"/>
    <w:rsid w:val="5C021BCB"/>
    <w:rsid w:val="5C9A0FE8"/>
    <w:rsid w:val="5EBA0137"/>
    <w:rsid w:val="608368E3"/>
    <w:rsid w:val="60F90953"/>
    <w:rsid w:val="61BE6C8E"/>
    <w:rsid w:val="63C27722"/>
    <w:rsid w:val="64077B7B"/>
    <w:rsid w:val="64BC23C3"/>
    <w:rsid w:val="64E9765C"/>
    <w:rsid w:val="65B75B1D"/>
    <w:rsid w:val="660A79D6"/>
    <w:rsid w:val="66551873"/>
    <w:rsid w:val="66B45A48"/>
    <w:rsid w:val="677B47B7"/>
    <w:rsid w:val="67D22629"/>
    <w:rsid w:val="68556DB7"/>
    <w:rsid w:val="68C13645"/>
    <w:rsid w:val="69BA3375"/>
    <w:rsid w:val="6A226F85"/>
    <w:rsid w:val="6B173C47"/>
    <w:rsid w:val="6B777044"/>
    <w:rsid w:val="6C1B281C"/>
    <w:rsid w:val="6C8E6327"/>
    <w:rsid w:val="6D286848"/>
    <w:rsid w:val="6D737254"/>
    <w:rsid w:val="6DD071E1"/>
    <w:rsid w:val="6FD42CB7"/>
    <w:rsid w:val="6FE942A5"/>
    <w:rsid w:val="729D3834"/>
    <w:rsid w:val="73F456D6"/>
    <w:rsid w:val="74237D69"/>
    <w:rsid w:val="7507768A"/>
    <w:rsid w:val="766F3739"/>
    <w:rsid w:val="77161E07"/>
    <w:rsid w:val="77495D38"/>
    <w:rsid w:val="777D1E86"/>
    <w:rsid w:val="77A25449"/>
    <w:rsid w:val="7872306D"/>
    <w:rsid w:val="78B0681C"/>
    <w:rsid w:val="78BD1BF0"/>
    <w:rsid w:val="791028DC"/>
    <w:rsid w:val="7923774A"/>
    <w:rsid w:val="79377117"/>
    <w:rsid w:val="79D7762B"/>
    <w:rsid w:val="79DA35C0"/>
    <w:rsid w:val="7A7255A6"/>
    <w:rsid w:val="7ACA3634"/>
    <w:rsid w:val="7BDE7397"/>
    <w:rsid w:val="7C142940"/>
    <w:rsid w:val="7E1C0A7F"/>
    <w:rsid w:val="7E70004F"/>
    <w:rsid w:val="7F4E53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qFormat="1" w:unhideWhenUsed="0" w:uiPriority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qFormat="1"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3">
    <w:name w:val="heading 1"/>
    <w:basedOn w:val="1"/>
    <w:next w:val="4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6">
    <w:name w:val="heading 2"/>
    <w:basedOn w:val="1"/>
    <w:next w:val="4"/>
    <w:qFormat/>
    <w:uiPriority w:val="9"/>
    <w:pPr>
      <w:keepNext/>
      <w:keepLines/>
      <w:spacing w:before="260" w:after="260" w:line="416" w:lineRule="auto"/>
      <w:outlineLvl w:val="1"/>
    </w:pPr>
    <w:rPr>
      <w:rFonts w:ascii="Arial" w:hAnsi="Arial" w:eastAsia="黑体"/>
      <w:b/>
      <w:bCs/>
      <w:sz w:val="32"/>
      <w:szCs w:val="32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">
    <w:name w:val="Custom-正文"/>
    <w:qFormat/>
    <w:uiPriority w:val="0"/>
    <w:pPr>
      <w:spacing w:line="360" w:lineRule="auto"/>
      <w:ind w:firstLine="723" w:firstLineChars="200"/>
    </w:pPr>
    <w:rPr>
      <w:rFonts w:ascii="Consolas" w:hAnsi="Consolas" w:eastAsia="楷体" w:cstheme="minorBidi"/>
      <w:sz w:val="28"/>
      <w:lang w:val="en-US" w:eastAsia="zh-CN" w:bidi="ar-SA"/>
    </w:rPr>
  </w:style>
  <w:style w:type="paragraph" w:customStyle="1" w:styleId="4">
    <w:name w:val="论文正文"/>
    <w:basedOn w:val="5"/>
    <w:qFormat/>
    <w:uiPriority w:val="0"/>
    <w:pPr>
      <w:spacing w:line="300" w:lineRule="auto"/>
      <w:ind w:firstLine="480" w:firstLineChars="200"/>
    </w:pPr>
    <w:rPr>
      <w:sz w:val="24"/>
    </w:rPr>
  </w:style>
  <w:style w:type="paragraph" w:styleId="5">
    <w:name w:val="Body Text First Indent"/>
    <w:basedOn w:val="1"/>
    <w:qFormat/>
    <w:uiPriority w:val="0"/>
    <w:pPr>
      <w:ind w:firstLine="420" w:firstLineChars="100"/>
    </w:pPr>
    <w:rPr>
      <w:rFonts w:ascii="Times New Roman" w:hAnsi="Times New Roman" w:cstheme="minorBidi"/>
    </w:rPr>
  </w:style>
  <w:style w:type="paragraph" w:styleId="7">
    <w:name w:val="Body Text"/>
    <w:basedOn w:val="1"/>
    <w:qFormat/>
    <w:uiPriority w:val="1"/>
    <w:rPr>
      <w:rFonts w:ascii="宋体" w:hAnsi="宋体" w:eastAsia="宋体" w:cs="宋体"/>
      <w:sz w:val="21"/>
      <w:szCs w:val="21"/>
      <w:lang w:val="zh-CN" w:eastAsia="zh-CN" w:bidi="zh-CN"/>
    </w:rPr>
  </w:style>
  <w:style w:type="paragraph" w:styleId="8">
    <w:name w:val="toc 3"/>
    <w:basedOn w:val="1"/>
    <w:next w:val="1"/>
    <w:qFormat/>
    <w:uiPriority w:val="39"/>
    <w:pPr>
      <w:spacing w:line="360" w:lineRule="auto"/>
      <w:ind w:left="960" w:leftChars="400"/>
    </w:pPr>
    <w:rPr>
      <w:iCs/>
      <w:sz w:val="21"/>
    </w:rPr>
  </w:style>
  <w:style w:type="paragraph" w:styleId="9">
    <w:name w:val="footer"/>
    <w:basedOn w:val="1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toc 1"/>
    <w:basedOn w:val="1"/>
    <w:next w:val="1"/>
    <w:qFormat/>
    <w:uiPriority w:val="39"/>
    <w:pPr>
      <w:tabs>
        <w:tab w:val="right" w:leader="dot" w:pos="8296"/>
      </w:tabs>
      <w:spacing w:before="120" w:after="120" w:line="360" w:lineRule="auto"/>
      <w:jc w:val="center"/>
    </w:pPr>
    <w:rPr>
      <w:bCs/>
      <w:caps/>
      <w:sz w:val="21"/>
    </w:rPr>
  </w:style>
  <w:style w:type="paragraph" w:styleId="11">
    <w:name w:val="toc 4"/>
    <w:basedOn w:val="1"/>
    <w:next w:val="1"/>
    <w:qFormat/>
    <w:uiPriority w:val="0"/>
    <w:pPr>
      <w:ind w:left="1260" w:leftChars="600"/>
    </w:pPr>
    <w:rPr>
      <w:rFonts w:ascii="Times New Roman" w:hAnsi="Times New Roman" w:eastAsia="宋体" w:cs="Times New Roman"/>
      <w:sz w:val="21"/>
    </w:rPr>
  </w:style>
  <w:style w:type="paragraph" w:styleId="12">
    <w:name w:val="toc 2"/>
    <w:basedOn w:val="1"/>
    <w:next w:val="1"/>
    <w:qFormat/>
    <w:uiPriority w:val="39"/>
    <w:pPr>
      <w:tabs>
        <w:tab w:val="right" w:leader="dot" w:pos="8296"/>
      </w:tabs>
      <w:spacing w:line="360" w:lineRule="auto"/>
      <w:ind w:left="200" w:leftChars="200"/>
    </w:pPr>
    <w:rPr>
      <w:smallCaps/>
      <w:sz w:val="21"/>
    </w:rPr>
  </w:style>
  <w:style w:type="character" w:styleId="15">
    <w:name w:val="page number"/>
    <w:basedOn w:val="14"/>
    <w:semiHidden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2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er" Target="foot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35</Pages>
  <Words>1014</Words>
  <Characters>1690</Characters>
  <Lines>0</Lines>
  <Paragraphs>0</Paragraphs>
  <TotalTime>121</TotalTime>
  <ScaleCrop>false</ScaleCrop>
  <LinksUpToDate>false</LinksUpToDate>
  <CharactersWithSpaces>1786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2022-10-26T06:17:00Z</dcterms:created>
  <dc:creator>箫</dc:creator>
  <cp:lastModifiedBy>箫</cp:lastModifiedBy>
  <dcterms:modified xsi:type="dcterms:W3CDTF">2022-11-01T03:30:32Z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F870EE9E208B4BCAB93CB1A7945FB35D</vt:lpwstr>
  </property>
</Properties>
</file>